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C75A2" w14:textId="7FB7F968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bookmarkStart w:id="0" w:name="_GoBack"/>
      <w:bookmarkEnd w:id="0"/>
      <w:r w:rsidRPr="00CB044B">
        <w:rPr>
          <w:rFonts w:ascii="Times New Roman" w:hAnsi="Times New Roman"/>
          <w:b/>
          <w:sz w:val="28"/>
          <w:szCs w:val="28"/>
          <w:lang w:val="kk-KZ"/>
        </w:rPr>
        <w:t>Өтініш дайындау</w:t>
      </w:r>
    </w:p>
    <w:p w14:paraId="6829D29E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2781E086" w14:textId="036B7972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З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>аңды  тұлға</w:t>
      </w:r>
      <w:r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(жеке тұлға)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жер үлескісіне қызығушылық танытқан жақ </w:t>
      </w:r>
      <w:r w:rsidRPr="00CB044B">
        <w:rPr>
          <w:rFonts w:ascii="Times New Roman" w:hAnsi="Times New Roman"/>
          <w:sz w:val="28"/>
          <w:szCs w:val="28"/>
          <w:lang w:val="kk-KZ"/>
        </w:rPr>
        <w:t>(жер үлескісінің орналасқан жеріне бойынша) жер үлескісін беру туралы жергілікті атқару органына өтінішті береді.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 </w:t>
      </w:r>
    </w:p>
    <w:p w14:paraId="3C8F4873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Өтініште заңды тұлғаның </w:t>
      </w:r>
      <w:r>
        <w:rPr>
          <w:rFonts w:ascii="Times New Roman" w:hAnsi="Times New Roman"/>
          <w:sz w:val="28"/>
          <w:szCs w:val="28"/>
          <w:lang w:val="kk-KZ"/>
        </w:rPr>
        <w:t>құрылу құжаттарының көшірмелері,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жеке тұлғаның жеке басын растайтын куәлігі қосылады.</w:t>
      </w:r>
    </w:p>
    <w:p w14:paraId="5FDB4076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Өтініш беруші өтініште көрсетеді:</w:t>
      </w:r>
    </w:p>
    <w:p w14:paraId="7944E327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ұйымдастыру-құқықтық форманы, заңды т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CB044B">
        <w:rPr>
          <w:rFonts w:ascii="Times New Roman" w:hAnsi="Times New Roman"/>
          <w:sz w:val="28"/>
          <w:szCs w:val="28"/>
          <w:lang w:val="kk-KZ"/>
        </w:rPr>
        <w:t>лғаның атауын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(жеке т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CB044B">
        <w:rPr>
          <w:rFonts w:ascii="Times New Roman" w:hAnsi="Times New Roman"/>
          <w:sz w:val="28"/>
          <w:szCs w:val="28"/>
          <w:lang w:val="kk-KZ"/>
        </w:rPr>
        <w:t>лғаның аты-жөнін);</w:t>
      </w:r>
    </w:p>
    <w:p w14:paraId="62CB4BC6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пайдалану мақсаты;</w:t>
      </w:r>
    </w:p>
    <w:p w14:paraId="2C26C778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болжамды тұрған жері;</w:t>
      </w:r>
    </w:p>
    <w:p w14:paraId="66BF0695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құқықтық түрі;</w:t>
      </w:r>
    </w:p>
    <w:p w14:paraId="496C609D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үлескінің шамалы өлшемі;</w:t>
      </w:r>
    </w:p>
    <w:p w14:paraId="5DC342BF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басқа жер үлескінің бар (жоқтығы) болуы. </w:t>
      </w:r>
    </w:p>
    <w:p w14:paraId="26E47FD1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Өтініш түскен кезден бір айға дейін мерзімде қарастырылады.</w:t>
      </w:r>
    </w:p>
    <w:p w14:paraId="27083404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Жергілікті орган басқарушысы өтінішті қарастырғаннан кейін рұқсат береді немесе дәлелді негізде рұқсат берілмейді.</w:t>
      </w:r>
    </w:p>
    <w:p w14:paraId="00C0550C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D8B6DCC" w14:textId="4D1EAD68" w:rsidR="00E972FD" w:rsidRPr="00CB044B" w:rsidRDefault="00E972FD" w:rsidP="00E972FD">
      <w:pPr>
        <w:pStyle w:val="a3"/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Тақырып бойынша тапсырмалар</w:t>
      </w:r>
      <w:r w:rsidRPr="00CB044B">
        <w:rPr>
          <w:rFonts w:ascii="Times New Roman" w:hAnsi="Times New Roman"/>
          <w:sz w:val="28"/>
          <w:szCs w:val="28"/>
        </w:rPr>
        <w:t>:</w:t>
      </w:r>
    </w:p>
    <w:p w14:paraId="19000D0B" w14:textId="77777777" w:rsidR="00E972FD" w:rsidRPr="00CB044B" w:rsidRDefault="00E972FD" w:rsidP="00E972FD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32012D99" w14:textId="77777777" w:rsidR="00E972FD" w:rsidRPr="00CB044B" w:rsidRDefault="00E972FD" w:rsidP="00E972FD">
      <w:pPr>
        <w:pStyle w:val="a3"/>
        <w:numPr>
          <w:ilvl w:val="0"/>
          <w:numId w:val="2"/>
        </w:numPr>
        <w:tabs>
          <w:tab w:val="left" w:pos="0"/>
          <w:tab w:val="left" w:pos="851"/>
          <w:tab w:val="left" w:pos="676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Оқытушының нұсқауы бойынша жерді пайдалану мақсаты үшін жер үлескісін беру туралы өтінішті толтыру.</w:t>
      </w:r>
    </w:p>
    <w:p w14:paraId="723F0ECF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8281F4B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6458971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4B67E02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80CD0EC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EB79811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451B612" w14:textId="77777777" w:rsidR="00E972FD" w:rsidRPr="00CB044B" w:rsidRDefault="00E972FD" w:rsidP="00E972FD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ECDDD02" w14:textId="77777777" w:rsidR="005C51CF" w:rsidRPr="00E972FD" w:rsidRDefault="005C51CF">
      <w:pPr>
        <w:rPr>
          <w:lang w:val="kk-KZ"/>
        </w:rPr>
      </w:pPr>
    </w:p>
    <w:sectPr w:rsidR="005C51CF" w:rsidRPr="00E97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37445F"/>
    <w:multiLevelType w:val="multilevel"/>
    <w:tmpl w:val="4EF6B92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1">
    <w:nsid w:val="593879B0"/>
    <w:multiLevelType w:val="hybridMultilevel"/>
    <w:tmpl w:val="78FE2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677"/>
    <w:rsid w:val="003675EA"/>
    <w:rsid w:val="005C51CF"/>
    <w:rsid w:val="00A43677"/>
    <w:rsid w:val="00E9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F41F4"/>
  <w15:chartTrackingRefBased/>
  <w15:docId w15:val="{17D1E744-8D88-47AA-9B92-5956FA119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2FD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Алма Абдыголиева</cp:lastModifiedBy>
  <cp:revision>2</cp:revision>
  <dcterms:created xsi:type="dcterms:W3CDTF">2021-11-11T03:50:00Z</dcterms:created>
  <dcterms:modified xsi:type="dcterms:W3CDTF">2021-11-11T03:50:00Z</dcterms:modified>
</cp:coreProperties>
</file>